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760177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ARCO DE META POR EVENTO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51102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760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760177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2,250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32009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Promotores deportivos y organizadores de eventos deportivos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B195D" w:rsidP="00DB1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gastos para éstos conceptos se pagan de ingresos propios. Mejora de las instalaciones en la deportiva.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3200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Arco de meta por evento</w:t>
            </w:r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760177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760177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2,250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  <w:bookmarkStart w:id="0" w:name="_GoBack"/>
                  <w:bookmarkEnd w:id="0"/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17953" w:rsidP="0076017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eventos que no pertenecen </w:t>
            </w:r>
            <w:r w:rsidR="00801DCE">
              <w:rPr>
                <w:rFonts w:ascii="Arial" w:hAnsi="Arial" w:cs="Arial"/>
              </w:rPr>
              <w:t xml:space="preserve">al COMUDAJ y </w:t>
            </w:r>
            <w:r>
              <w:rPr>
                <w:rFonts w:ascii="Arial" w:hAnsi="Arial" w:cs="Arial"/>
              </w:rPr>
              <w:t>solicita</w:t>
            </w:r>
            <w:r w:rsidR="00801DC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el </w:t>
            </w:r>
            <w:r w:rsidR="00760177">
              <w:rPr>
                <w:rFonts w:ascii="Arial" w:hAnsi="Arial" w:cs="Arial"/>
              </w:rPr>
              <w:t>arco de meta</w:t>
            </w:r>
            <w:r>
              <w:rPr>
                <w:rFonts w:ascii="Arial" w:hAnsi="Arial" w:cs="Arial"/>
              </w:rPr>
              <w:t xml:space="preserve"> aproximadamente </w:t>
            </w:r>
            <w:r w:rsidR="00760177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al año y derivado que </w:t>
            </w:r>
            <w:r w:rsidR="00760177">
              <w:rPr>
                <w:rFonts w:ascii="Arial" w:hAnsi="Arial" w:cs="Arial"/>
              </w:rPr>
              <w:t>se adquirió con un costo de $18,000.00 se pretende recuperar la inversión así como darle mantenimiento</w:t>
            </w:r>
            <w:r>
              <w:rPr>
                <w:rFonts w:ascii="Arial" w:hAnsi="Arial" w:cs="Arial"/>
              </w:rPr>
              <w:t xml:space="preserve"> </w:t>
            </w:r>
            <w:r w:rsidR="004A55D5">
              <w:rPr>
                <w:rFonts w:ascii="Arial" w:hAnsi="Arial" w:cs="Arial"/>
              </w:rPr>
              <w:t xml:space="preserve">del </w:t>
            </w:r>
            <w:proofErr w:type="gramStart"/>
            <w:r w:rsidR="004A55D5">
              <w:rPr>
                <w:rFonts w:ascii="Arial" w:hAnsi="Arial" w:cs="Arial"/>
              </w:rPr>
              <w:t>mismo</w:t>
            </w:r>
            <w:r w:rsidR="00760177">
              <w:rPr>
                <w:rFonts w:ascii="Arial" w:hAnsi="Arial" w:cs="Arial"/>
              </w:rPr>
              <w:t>.</w:t>
            </w:r>
            <w:r w:rsidR="004A55D5">
              <w:rPr>
                <w:rFonts w:ascii="Arial" w:hAnsi="Arial" w:cs="Arial"/>
              </w:rPr>
              <w:t>.</w:t>
            </w:r>
            <w:proofErr w:type="gramEnd"/>
            <w:r w:rsidR="004A55D5">
              <w:rPr>
                <w:rFonts w:ascii="Arial" w:hAnsi="Arial" w:cs="Arial"/>
              </w:rPr>
              <w:t xml:space="preserve"> 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B86D9C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</w:t>
            </w:r>
            <w:r w:rsidR="00801DCE">
              <w:rPr>
                <w:rFonts w:ascii="Arial" w:hAnsi="Arial" w:cs="Arial"/>
              </w:rPr>
              <w:t xml:space="preserve">derivado </w:t>
            </w:r>
            <w:r w:rsidR="00B86D9C">
              <w:rPr>
                <w:rFonts w:ascii="Arial" w:hAnsi="Arial" w:cs="Arial"/>
              </w:rPr>
              <w:t xml:space="preserve">que </w:t>
            </w:r>
            <w:r w:rsidR="00801DCE">
              <w:rPr>
                <w:rFonts w:ascii="Arial" w:hAnsi="Arial" w:cs="Arial"/>
              </w:rPr>
              <w:t>son eventos donde el contribuyente tiene un beneficio porque tiene un costo la participación al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4A55D5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cobro </w:t>
            </w:r>
            <w:r w:rsidR="00B86D9C">
              <w:rPr>
                <w:rFonts w:ascii="Arial" w:hAnsi="Arial" w:cs="Arial"/>
              </w:rPr>
              <w:t xml:space="preserve">es menor </w:t>
            </w:r>
            <w:r w:rsidR="004A55D5">
              <w:rPr>
                <w:rFonts w:ascii="Arial" w:hAnsi="Arial" w:cs="Arial"/>
              </w:rPr>
              <w:t xml:space="preserve">que por adquirir </w:t>
            </w:r>
            <w:r w:rsidR="00B86D9C">
              <w:rPr>
                <w:rFonts w:ascii="Arial" w:hAnsi="Arial" w:cs="Arial"/>
              </w:rPr>
              <w:t xml:space="preserve">uno </w:t>
            </w:r>
            <w:r w:rsidR="00801DCE">
              <w:rPr>
                <w:rFonts w:ascii="Arial" w:hAnsi="Arial" w:cs="Arial"/>
              </w:rPr>
              <w:t>por lo que</w:t>
            </w:r>
            <w:r>
              <w:rPr>
                <w:rFonts w:ascii="Arial" w:hAnsi="Arial" w:cs="Arial"/>
              </w:rPr>
              <w:t xml:space="preserve"> existe equidad de cobro.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Otorgamiento de más servicios a los usuarios que sean retroactivo.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801DC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801DCE">
              <w:rPr>
                <w:rFonts w:ascii="Arial" w:hAnsi="Arial" w:cs="Arial"/>
              </w:rPr>
              <w:t>to que se requiere para el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760177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busca obtener mayor ingreso para poder </w:t>
            </w:r>
            <w:r w:rsidR="00760177">
              <w:rPr>
                <w:rFonts w:ascii="Arial" w:hAnsi="Arial" w:cs="Arial"/>
              </w:rPr>
              <w:t>recuperar la inversión del mismo y darle mantenimiento.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9102BF" w:rsidRDefault="00A31CF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La inversión fue de $</w:t>
            </w:r>
            <w:proofErr w:type="gramStart"/>
            <w:r>
              <w:rPr>
                <w:rFonts w:ascii="Arial" w:hAnsi="Arial" w:cs="Arial"/>
              </w:rPr>
              <w:t xml:space="preserve">18,000.00 </w:t>
            </w:r>
            <w:r w:rsidR="007D3C88">
              <w:rPr>
                <w:rFonts w:ascii="Arial" w:hAnsi="Arial" w:cs="Arial"/>
              </w:rPr>
              <w:t xml:space="preserve"> </w:t>
            </w:r>
            <w:r w:rsidR="009102BF">
              <w:rPr>
                <w:rFonts w:ascii="Arial" w:hAnsi="Arial" w:cs="Arial"/>
                <w:b/>
              </w:rPr>
              <w:t>Propuesta</w:t>
            </w:r>
            <w:proofErr w:type="gramEnd"/>
            <w:r w:rsidR="009102BF">
              <w:rPr>
                <w:rFonts w:ascii="Arial" w:hAnsi="Arial" w:cs="Arial"/>
                <w:b/>
              </w:rPr>
              <w:t xml:space="preserve">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A31CFC">
              <w:rPr>
                <w:rFonts w:ascii="Arial" w:hAnsi="Arial" w:cs="Arial"/>
              </w:rPr>
              <w:t>2,250.00</w:t>
            </w:r>
            <w:r w:rsidR="00B86D9C"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D51405" w:rsidP="00A31CF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 generar más ingreso para </w:t>
            </w:r>
            <w:r w:rsidR="00A31CFC">
              <w:rPr>
                <w:rFonts w:ascii="Arial" w:hAnsi="Arial" w:cs="Arial"/>
              </w:rPr>
              <w:t xml:space="preserve">recuperar la inversión </w:t>
            </w:r>
            <w:r w:rsidR="00801DCE">
              <w:rPr>
                <w:rFonts w:ascii="Arial" w:hAnsi="Arial" w:cs="Arial"/>
              </w:rPr>
              <w:t xml:space="preserve">y no se vea afectado </w:t>
            </w:r>
            <w:r w:rsidR="00A31CFC">
              <w:rPr>
                <w:rFonts w:ascii="Arial" w:hAnsi="Arial" w:cs="Arial"/>
              </w:rPr>
              <w:t>en el</w:t>
            </w:r>
            <w:r w:rsidR="00801DCE">
              <w:rPr>
                <w:rFonts w:ascii="Arial" w:hAnsi="Arial" w:cs="Arial"/>
              </w:rPr>
              <w:t xml:space="preserve"> ingreso de las deportivas.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sectPr w:rsidR="00D51405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37B" w:rsidRDefault="00EA137B" w:rsidP="00826AB6">
      <w:pPr>
        <w:spacing w:after="0" w:line="240" w:lineRule="auto"/>
      </w:pPr>
      <w:r>
        <w:separator/>
      </w:r>
    </w:p>
  </w:endnote>
  <w:endnote w:type="continuationSeparator" w:id="0">
    <w:p w:rsidR="00EA137B" w:rsidRDefault="00EA137B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37B" w:rsidRDefault="00EA137B" w:rsidP="00826AB6">
      <w:pPr>
        <w:spacing w:after="0" w:line="240" w:lineRule="auto"/>
      </w:pPr>
      <w:r>
        <w:separator/>
      </w:r>
    </w:p>
  </w:footnote>
  <w:footnote w:type="continuationSeparator" w:id="0">
    <w:p w:rsidR="00EA137B" w:rsidRDefault="00EA137B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240C5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25F85"/>
    <w:rsid w:val="00456736"/>
    <w:rsid w:val="004907B0"/>
    <w:rsid w:val="00497B19"/>
    <w:rsid w:val="004A55D5"/>
    <w:rsid w:val="004B711E"/>
    <w:rsid w:val="004C2494"/>
    <w:rsid w:val="004C583F"/>
    <w:rsid w:val="004E4291"/>
    <w:rsid w:val="005026D6"/>
    <w:rsid w:val="0051102A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32009"/>
    <w:rsid w:val="00747492"/>
    <w:rsid w:val="00752AEB"/>
    <w:rsid w:val="00753C27"/>
    <w:rsid w:val="00760177"/>
    <w:rsid w:val="00761333"/>
    <w:rsid w:val="00764BBE"/>
    <w:rsid w:val="00793203"/>
    <w:rsid w:val="007B5242"/>
    <w:rsid w:val="007C157D"/>
    <w:rsid w:val="007C33D7"/>
    <w:rsid w:val="007D0E96"/>
    <w:rsid w:val="007D3C88"/>
    <w:rsid w:val="007D70C5"/>
    <w:rsid w:val="007E654F"/>
    <w:rsid w:val="007F5AD1"/>
    <w:rsid w:val="00801DCE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31CFC"/>
    <w:rsid w:val="00A46674"/>
    <w:rsid w:val="00A47819"/>
    <w:rsid w:val="00A551ED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04A5"/>
    <w:rsid w:val="00B52F1C"/>
    <w:rsid w:val="00B674E0"/>
    <w:rsid w:val="00B76B68"/>
    <w:rsid w:val="00B85611"/>
    <w:rsid w:val="00B86D9C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17953"/>
    <w:rsid w:val="00D2319B"/>
    <w:rsid w:val="00D37F90"/>
    <w:rsid w:val="00D51405"/>
    <w:rsid w:val="00D53DD3"/>
    <w:rsid w:val="00D60795"/>
    <w:rsid w:val="00D64BCB"/>
    <w:rsid w:val="00D8178B"/>
    <w:rsid w:val="00DA0BD4"/>
    <w:rsid w:val="00DA5FAB"/>
    <w:rsid w:val="00DB195D"/>
    <w:rsid w:val="00DE3011"/>
    <w:rsid w:val="00E054F3"/>
    <w:rsid w:val="00E06368"/>
    <w:rsid w:val="00E3289D"/>
    <w:rsid w:val="00E449A4"/>
    <w:rsid w:val="00E52270"/>
    <w:rsid w:val="00E56533"/>
    <w:rsid w:val="00E949FE"/>
    <w:rsid w:val="00EA137B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2EE41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51405"/>
    <w:pPr>
      <w:autoSpaceDE w:val="0"/>
      <w:autoSpaceDN w:val="0"/>
      <w:adjustRightInd w:val="0"/>
      <w:spacing w:after="0" w:line="240" w:lineRule="auto"/>
    </w:pPr>
    <w:rPr>
      <w:rFonts w:ascii="Brush Script MT" w:hAnsi="Brush Script MT" w:cs="Brush Script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2B89-ACCD-4784-9320-5598900F0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2019-09-25T05:21:00Z</dcterms:created>
  <dcterms:modified xsi:type="dcterms:W3CDTF">2019-10-07T20:49:00Z</dcterms:modified>
</cp:coreProperties>
</file>